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B5" w:rsidRPr="006D273B" w:rsidRDefault="006D273B" w:rsidP="002D1BB5">
      <w:pPr>
        <w:pStyle w:val="a6"/>
        <w:spacing w:line="580" w:lineRule="exact"/>
        <w:jc w:val="left"/>
        <w:rPr>
          <w:rFonts w:ascii="仿宋" w:eastAsia="仿宋" w:hAnsi="仿宋" w:cs="Times New Roman" w:hint="eastAsia"/>
          <w:color w:val="000000" w:themeColor="text1"/>
          <w:sz w:val="28"/>
          <w:szCs w:val="28"/>
        </w:rPr>
      </w:pPr>
      <w:r w:rsidRPr="006D273B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附件2：</w:t>
      </w:r>
      <w:bookmarkStart w:id="0" w:name="_GoBack"/>
      <w:bookmarkEnd w:id="0"/>
    </w:p>
    <w:p w:rsidR="00E40B4B" w:rsidRDefault="00E40B4B" w:rsidP="00E40B4B">
      <w:pPr>
        <w:pStyle w:val="a6"/>
        <w:spacing w:line="58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</w:pP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 xml:space="preserve"> 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全国优秀共青团员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申报表</w:t>
      </w:r>
    </w:p>
    <w:p w:rsidR="00E40B4B" w:rsidRDefault="00E40B4B" w:rsidP="00E40B4B">
      <w:pPr>
        <w:spacing w:line="580" w:lineRule="exact"/>
        <w:ind w:firstLine="640"/>
        <w:rPr>
          <w:rFonts w:ascii="Times New Roman" w:hAnsi="Times New Roman" w:cs="Times New Roman"/>
          <w:color w:val="000000" w:themeColor="text1"/>
        </w:rPr>
      </w:pP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601"/>
        <w:gridCol w:w="1111"/>
        <w:gridCol w:w="880"/>
        <w:gridCol w:w="797"/>
        <w:gridCol w:w="36"/>
        <w:gridCol w:w="880"/>
        <w:gridCol w:w="709"/>
        <w:gridCol w:w="16"/>
        <w:gridCol w:w="1112"/>
      </w:tblGrid>
      <w:tr w:rsidR="00E40B4B" w:rsidTr="002E2E5A">
        <w:trPr>
          <w:trHeight w:hRule="exact" w:val="68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880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80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68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出生</w:t>
            </w:r>
          </w:p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入团时间</w:t>
            </w:r>
          </w:p>
        </w:tc>
        <w:tc>
          <w:tcPr>
            <w:tcW w:w="880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发展团员编号</w:t>
            </w:r>
          </w:p>
        </w:tc>
        <w:tc>
          <w:tcPr>
            <w:tcW w:w="880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68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成为注册</w:t>
            </w:r>
          </w:p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志愿者时间</w:t>
            </w:r>
          </w:p>
        </w:tc>
        <w:tc>
          <w:tcPr>
            <w:tcW w:w="1601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工作单位及职务</w:t>
            </w:r>
          </w:p>
        </w:tc>
        <w:tc>
          <w:tcPr>
            <w:tcW w:w="1713" w:type="dxa"/>
            <w:gridSpan w:val="3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所属类别</w:t>
            </w:r>
          </w:p>
        </w:tc>
        <w:tc>
          <w:tcPr>
            <w:tcW w:w="1128" w:type="dxa"/>
            <w:gridSpan w:val="2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588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年度团员教育评议等次</w:t>
            </w:r>
          </w:p>
        </w:tc>
        <w:tc>
          <w:tcPr>
            <w:tcW w:w="1601" w:type="dxa"/>
            <w:vAlign w:val="center"/>
          </w:tcPr>
          <w:p w:rsidR="00E40B4B" w:rsidRDefault="00E40B4B" w:rsidP="002E2E5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E40B4B" w:rsidRDefault="00E40B4B" w:rsidP="002E2E5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是否已登录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智慧团建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系统</w:t>
            </w:r>
          </w:p>
        </w:tc>
        <w:tc>
          <w:tcPr>
            <w:tcW w:w="880" w:type="dxa"/>
            <w:vAlign w:val="center"/>
          </w:tcPr>
          <w:p w:rsidR="00E40B4B" w:rsidRDefault="00E40B4B" w:rsidP="002E2E5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40B4B" w:rsidRDefault="00E40B4B" w:rsidP="002E2E5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身份</w:t>
            </w:r>
          </w:p>
          <w:p w:rsidR="00E40B4B" w:rsidRDefault="00E40B4B" w:rsidP="002E2E5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证号</w:t>
            </w:r>
          </w:p>
        </w:tc>
        <w:tc>
          <w:tcPr>
            <w:tcW w:w="880" w:type="dxa"/>
            <w:vAlign w:val="center"/>
          </w:tcPr>
          <w:p w:rsidR="00E40B4B" w:rsidRDefault="00E40B4B" w:rsidP="002E2E5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40B4B" w:rsidRDefault="00E40B4B" w:rsidP="002E2E5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128" w:type="dxa"/>
            <w:gridSpan w:val="2"/>
            <w:vAlign w:val="center"/>
          </w:tcPr>
          <w:p w:rsidR="00E40B4B" w:rsidRDefault="00E40B4B" w:rsidP="002E2E5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680"/>
          <w:jc w:val="center"/>
        </w:trPr>
        <w:tc>
          <w:tcPr>
            <w:tcW w:w="4793" w:type="dxa"/>
            <w:gridSpan w:val="4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在新冠肺炎疫情防控斗争中参与的相关工作</w:t>
            </w:r>
          </w:p>
        </w:tc>
        <w:tc>
          <w:tcPr>
            <w:tcW w:w="3550" w:type="dxa"/>
            <w:gridSpan w:val="6"/>
            <w:vAlign w:val="center"/>
          </w:tcPr>
          <w:p w:rsidR="00E40B4B" w:rsidRDefault="00E40B4B" w:rsidP="002E2E5A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455"/>
          <w:jc w:val="center"/>
        </w:trPr>
        <w:tc>
          <w:tcPr>
            <w:tcW w:w="8343" w:type="dxa"/>
            <w:gridSpan w:val="10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  <w:t>家庭主要成员</w:t>
            </w:r>
          </w:p>
        </w:tc>
      </w:tr>
      <w:tr w:rsidR="00E40B4B" w:rsidTr="002E2E5A">
        <w:trPr>
          <w:trHeight w:hRule="exact" w:val="45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  <w:t>姓名</w:t>
            </w:r>
          </w:p>
        </w:tc>
        <w:tc>
          <w:tcPr>
            <w:tcW w:w="1601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w w:val="80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4"/>
                <w:w w:val="80"/>
                <w:kern w:val="10"/>
                <w:sz w:val="21"/>
                <w:szCs w:val="21"/>
              </w:rPr>
              <w:t>与本人关系</w:t>
            </w:r>
          </w:p>
        </w:tc>
        <w:tc>
          <w:tcPr>
            <w:tcW w:w="4429" w:type="dxa"/>
            <w:gridSpan w:val="7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  <w:t>工作单位</w:t>
            </w:r>
          </w:p>
        </w:tc>
        <w:tc>
          <w:tcPr>
            <w:tcW w:w="1112" w:type="dxa"/>
            <w:vAlign w:val="center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  <w:t>职务</w:t>
            </w:r>
          </w:p>
        </w:tc>
      </w:tr>
      <w:tr w:rsidR="00E40B4B" w:rsidTr="002E2E5A">
        <w:trPr>
          <w:trHeight w:hRule="exact" w:val="45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45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45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45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</w:tcPr>
          <w:p w:rsidR="00E40B4B" w:rsidRDefault="00E40B4B" w:rsidP="002E2E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24"/>
                <w:kern w:val="10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val="2357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简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历</w:t>
            </w:r>
          </w:p>
          <w:p w:rsidR="00E40B4B" w:rsidRDefault="00E40B4B" w:rsidP="002E2E5A">
            <w:pPr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学习和工作</w:t>
            </w:r>
          </w:p>
        </w:tc>
        <w:tc>
          <w:tcPr>
            <w:tcW w:w="7142" w:type="dxa"/>
            <w:gridSpan w:val="9"/>
          </w:tcPr>
          <w:p w:rsidR="00E40B4B" w:rsidRDefault="00E40B4B" w:rsidP="002E2E5A">
            <w:pPr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（从小学填起，包括出国留学、进修等经历）</w:t>
            </w:r>
          </w:p>
          <w:p w:rsidR="00E40B4B" w:rsidRDefault="00E40B4B" w:rsidP="002E2E5A">
            <w:pPr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254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ind w:leftChars="135" w:left="297" w:firstLineChars="200"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以上荣誉情况</w:t>
            </w:r>
          </w:p>
          <w:p w:rsidR="00E40B4B" w:rsidRDefault="00E40B4B" w:rsidP="002E2E5A">
            <w:pPr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近五年获得省级及</w:t>
            </w:r>
          </w:p>
        </w:tc>
        <w:tc>
          <w:tcPr>
            <w:tcW w:w="7142" w:type="dxa"/>
            <w:gridSpan w:val="9"/>
            <w:vAlign w:val="center"/>
          </w:tcPr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国家级：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省级：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E40B4B" w:rsidRPr="002D1BB5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团组织意见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3592" w:type="dxa"/>
            <w:gridSpan w:val="3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97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党组织意见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2753" w:type="dxa"/>
            <w:gridSpan w:val="5"/>
            <w:tcMar>
              <w:top w:w="57" w:type="dxa"/>
              <w:bottom w:w="57" w:type="dxa"/>
            </w:tcMar>
          </w:tcPr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上级党组织纪检监察机关意见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所在单位上级党组织或</w:t>
            </w:r>
          </w:p>
        </w:tc>
        <w:tc>
          <w:tcPr>
            <w:tcW w:w="3592" w:type="dxa"/>
            <w:gridSpan w:val="3"/>
            <w:tcMar>
              <w:top w:w="57" w:type="dxa"/>
              <w:bottom w:w="57" w:type="dxa"/>
            </w:tcMar>
            <w:vAlign w:val="bottom"/>
          </w:tcPr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97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县级团委</w:t>
            </w:r>
          </w:p>
        </w:tc>
        <w:tc>
          <w:tcPr>
            <w:tcW w:w="2753" w:type="dxa"/>
            <w:gridSpan w:val="5"/>
            <w:tcMar>
              <w:top w:w="57" w:type="dxa"/>
              <w:bottom w:w="57" w:type="dxa"/>
            </w:tcMar>
            <w:vAlign w:val="bottom"/>
          </w:tcPr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市级团委</w:t>
            </w:r>
          </w:p>
        </w:tc>
        <w:tc>
          <w:tcPr>
            <w:tcW w:w="3592" w:type="dxa"/>
            <w:gridSpan w:val="3"/>
            <w:tcMar>
              <w:top w:w="57" w:type="dxa"/>
              <w:bottom w:w="57" w:type="dxa"/>
            </w:tcMar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97" w:type="dxa"/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省级团委</w:t>
            </w:r>
          </w:p>
        </w:tc>
        <w:tc>
          <w:tcPr>
            <w:tcW w:w="2753" w:type="dxa"/>
            <w:gridSpan w:val="5"/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E40B4B" w:rsidRDefault="00E40B4B" w:rsidP="00E40B4B">
      <w:pPr>
        <w:pStyle w:val="a5"/>
        <w:adjustRightInd w:val="0"/>
        <w:snapToGrid w:val="0"/>
        <w:spacing w:beforeAutospacing="0" w:afterAutospacing="0" w:line="320" w:lineRule="exact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说明：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320" w:lineRule="exact"/>
        <w:ind w:firstLine="42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1.</w:t>
      </w:r>
      <w:r>
        <w:rPr>
          <w:rFonts w:ascii="Times New Roman" w:hAnsi="Times New Roman"/>
          <w:color w:val="000000" w:themeColor="text1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320" w:lineRule="exact"/>
        <w:ind w:firstLine="42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2.2016</w:t>
      </w:r>
      <w:r>
        <w:rPr>
          <w:rFonts w:ascii="Times New Roman" w:hAnsi="Times New Roman"/>
          <w:color w:val="000000" w:themeColor="text1"/>
          <w:sz w:val="21"/>
          <w:szCs w:val="21"/>
        </w:rPr>
        <w:t>年</w:t>
      </w:r>
      <w:r>
        <w:rPr>
          <w:rFonts w:ascii="Times New Roman" w:hAnsi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/>
          <w:color w:val="000000" w:themeColor="text1"/>
          <w:sz w:val="21"/>
          <w:szCs w:val="21"/>
        </w:rPr>
        <w:t>月</w:t>
      </w:r>
      <w:r>
        <w:rPr>
          <w:rFonts w:ascii="Times New Roman" w:hAnsi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/>
          <w:color w:val="000000" w:themeColor="text1"/>
          <w:sz w:val="21"/>
          <w:szCs w:val="21"/>
        </w:rPr>
        <w:t>日以后入团的，需要填写发展团员编号。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320" w:lineRule="exact"/>
        <w:ind w:firstLine="42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3.</w:t>
      </w:r>
      <w:r>
        <w:rPr>
          <w:rFonts w:ascii="Times New Roman" w:hAnsi="Times New Roman"/>
          <w:color w:val="000000" w:themeColor="text1"/>
          <w:sz w:val="21"/>
          <w:szCs w:val="21"/>
        </w:rPr>
        <w:t>学生团员不需要填写</w:t>
      </w:r>
      <w:r>
        <w:rPr>
          <w:rFonts w:ascii="Times New Roman" w:hAnsi="Times New Roman"/>
          <w:color w:val="000000" w:themeColor="text1"/>
          <w:sz w:val="21"/>
          <w:szCs w:val="21"/>
        </w:rPr>
        <w:t>“</w:t>
      </w:r>
      <w:r>
        <w:rPr>
          <w:rFonts w:ascii="Times New Roman" w:hAnsi="Times New Roman"/>
          <w:color w:val="000000" w:themeColor="text1"/>
          <w:sz w:val="21"/>
          <w:szCs w:val="21"/>
        </w:rPr>
        <w:t>所在单位上级党组织意见或上级党组织纪检机关意见</w:t>
      </w:r>
      <w:r>
        <w:rPr>
          <w:rFonts w:ascii="Times New Roman" w:hAnsi="Times New Roman"/>
          <w:color w:val="000000" w:themeColor="text1"/>
          <w:sz w:val="21"/>
          <w:szCs w:val="21"/>
        </w:rPr>
        <w:t>”</w:t>
      </w:r>
      <w:r>
        <w:rPr>
          <w:rFonts w:ascii="Times New Roman" w:hAnsi="Times New Roman"/>
          <w:color w:val="000000" w:themeColor="text1"/>
          <w:sz w:val="21"/>
          <w:szCs w:val="21"/>
        </w:rPr>
        <w:t>一栏，其他类别团员需填写。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320" w:lineRule="exact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br w:type="page"/>
      </w:r>
    </w:p>
    <w:p w:rsidR="00E40B4B" w:rsidRDefault="00E40B4B" w:rsidP="00E40B4B">
      <w:pPr>
        <w:pStyle w:val="a6"/>
        <w:spacing w:line="58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</w:pP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lastRenderedPageBreak/>
        <w:t xml:space="preserve"> 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全国优秀共青团干部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申报表</w:t>
      </w:r>
    </w:p>
    <w:p w:rsidR="00E40B4B" w:rsidRDefault="00E40B4B" w:rsidP="00E40B4B">
      <w:pPr>
        <w:spacing w:line="580" w:lineRule="exact"/>
        <w:ind w:firstLine="640"/>
        <w:rPr>
          <w:rFonts w:ascii="Times New Roman" w:hAnsi="Times New Roman" w:cs="Times New Roman"/>
          <w:color w:val="000000" w:themeColor="text1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359"/>
        <w:gridCol w:w="39"/>
        <w:gridCol w:w="1348"/>
        <w:gridCol w:w="202"/>
        <w:gridCol w:w="1500"/>
        <w:gridCol w:w="14"/>
        <w:gridCol w:w="1146"/>
        <w:gridCol w:w="1485"/>
      </w:tblGrid>
      <w:tr w:rsidR="00E40B4B" w:rsidTr="002E2E5A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发展团员编号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成为注册志愿者时间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所属类别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是否已登录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智慧团建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系统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在新冠肺炎疫情防控斗争中</w:t>
            </w:r>
          </w:p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参与的相关工作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val="250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工作简历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（从小学填起，包括出国留学、进修等经历）</w:t>
            </w: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19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从事团工作经历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val="24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荣誉情况</w:t>
            </w:r>
          </w:p>
          <w:p w:rsidR="00E40B4B" w:rsidRDefault="00E40B4B" w:rsidP="002E2E5A">
            <w:pPr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省级及以上</w:t>
            </w:r>
          </w:p>
          <w:p w:rsidR="00E40B4B" w:rsidRDefault="00E40B4B" w:rsidP="002E2E5A">
            <w:pPr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近五年获得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国家级：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省级：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P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</w:p>
          <w:p w:rsidR="00E40B4B" w:rsidRDefault="00E40B4B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团组织意见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党组织意见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4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上级党组织纪检监察机关意见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distribute"/>
              <w:rPr>
                <w:rFonts w:ascii="Times New Roman" w:hAnsi="Times New Roman" w:cs="Times New Roman"/>
                <w:color w:val="000000" w:themeColor="text1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1"/>
                <w:szCs w:val="21"/>
              </w:rPr>
              <w:t>所在单位上级党组织或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县级团委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rPr>
          <w:cantSplit/>
          <w:trHeight w:hRule="exact" w:val="368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市级团委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0B4B" w:rsidRDefault="00E40B4B" w:rsidP="002E2E5A">
            <w:pPr>
              <w:snapToGrid w:val="0"/>
              <w:spacing w:line="400" w:lineRule="exact"/>
              <w:ind w:right="840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省级团委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400" w:lineRule="exact"/>
              <w:ind w:left="73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400" w:lineRule="exact"/>
              <w:ind w:leftChars="349" w:left="768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E40B4B" w:rsidRDefault="00E40B4B" w:rsidP="00E40B4B">
      <w:pPr>
        <w:pStyle w:val="a5"/>
        <w:adjustRightInd w:val="0"/>
        <w:snapToGrid w:val="0"/>
        <w:spacing w:beforeAutospacing="0" w:afterAutospacing="0" w:line="400" w:lineRule="exact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说明：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400" w:lineRule="exact"/>
        <w:ind w:firstLine="42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1. </w:t>
      </w:r>
      <w:r>
        <w:rPr>
          <w:rFonts w:ascii="Times New Roman" w:hAnsi="Times New Roman"/>
          <w:color w:val="000000" w:themeColor="text1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E40B4B" w:rsidRDefault="00E40B4B" w:rsidP="00E40B4B">
      <w:pPr>
        <w:pStyle w:val="a5"/>
        <w:adjustRightInd w:val="0"/>
        <w:snapToGrid w:val="0"/>
        <w:spacing w:beforeAutospacing="0" w:afterAutospacing="0" w:line="400" w:lineRule="exact"/>
        <w:ind w:firstLine="42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2. 2016</w:t>
      </w:r>
      <w:r>
        <w:rPr>
          <w:rFonts w:ascii="Times New Roman" w:hAnsi="Times New Roman"/>
          <w:color w:val="000000" w:themeColor="text1"/>
          <w:sz w:val="21"/>
          <w:szCs w:val="21"/>
        </w:rPr>
        <w:t>年</w:t>
      </w:r>
      <w:r>
        <w:rPr>
          <w:rFonts w:ascii="Times New Roman" w:hAnsi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/>
          <w:color w:val="000000" w:themeColor="text1"/>
          <w:sz w:val="21"/>
          <w:szCs w:val="21"/>
        </w:rPr>
        <w:t>月</w:t>
      </w:r>
      <w:r>
        <w:rPr>
          <w:rFonts w:ascii="Times New Roman" w:hAnsi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/>
          <w:color w:val="000000" w:themeColor="text1"/>
          <w:sz w:val="21"/>
          <w:szCs w:val="21"/>
        </w:rPr>
        <w:t>日以后入团的，需要填写发展团员编号。</w:t>
      </w:r>
      <w:r>
        <w:rPr>
          <w:rFonts w:ascii="Times New Roman" w:hAnsi="Times New Roman"/>
          <w:color w:val="000000" w:themeColor="text1"/>
          <w:sz w:val="30"/>
          <w:szCs w:val="30"/>
        </w:rPr>
        <w:br w:type="page"/>
      </w:r>
    </w:p>
    <w:p w:rsidR="00E40B4B" w:rsidRDefault="00E40B4B" w:rsidP="00E40B4B">
      <w:pPr>
        <w:pStyle w:val="a6"/>
        <w:spacing w:line="58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</w:pP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lastRenderedPageBreak/>
        <w:t xml:space="preserve"> 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全国五四红旗团委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申报表</w:t>
      </w:r>
    </w:p>
    <w:p w:rsidR="00E40B4B" w:rsidRDefault="00E40B4B" w:rsidP="00E40B4B">
      <w:pPr>
        <w:spacing w:line="580" w:lineRule="exact"/>
        <w:ind w:firstLine="640"/>
        <w:rPr>
          <w:rFonts w:ascii="Times New Roman" w:hAnsi="Times New Roman" w:cs="Times New Roman"/>
          <w:color w:val="000000" w:themeColor="text1"/>
        </w:rPr>
      </w:pP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26"/>
        <w:gridCol w:w="2431"/>
        <w:gridCol w:w="194"/>
        <w:gridCol w:w="1369"/>
        <w:gridCol w:w="425"/>
        <w:gridCol w:w="2202"/>
      </w:tblGrid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团委全称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所属类别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tabs>
                <w:tab w:val="left" w:pos="2615"/>
              </w:tabs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现有团员总数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tabs>
                <w:tab w:val="left" w:pos="2615"/>
              </w:tabs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年发展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团员人数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年推荐优秀团员作入党积极分子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或发展对象人数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团委最近一次换届时间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建设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青年之家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平台数量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登录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智慧团建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系统的下级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团组织数量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登录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智慧团建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系统的团员数量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应收团费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实收团费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96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团支部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（总支）数量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近两届能按期</w:t>
            </w:r>
          </w:p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换届的数量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1374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基层团组织规范化建设团支部整理整顿中已开展自查的团支部数量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基层团组织规范化建设团支部整理整顿中团委已审核的团支部数量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D1BB5">
        <w:trPr>
          <w:cantSplit/>
          <w:trHeight w:val="3902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pacing w:line="58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1"/>
                <w:szCs w:val="21"/>
              </w:rPr>
              <w:t>近五年获得省级及以上荣誉情况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国家级：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省级：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E40B4B" w:rsidRPr="002D1BB5" w:rsidRDefault="00E40B4B" w:rsidP="002E2E5A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:rsidR="00E40B4B" w:rsidRDefault="00E40B4B" w:rsidP="002E2E5A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val="470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1"/>
                <w:szCs w:val="21"/>
              </w:rPr>
              <w:lastRenderedPageBreak/>
              <w:t>主要活动情况及取得的效果</w:t>
            </w:r>
          </w:p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1"/>
                <w:szCs w:val="21"/>
              </w:rPr>
              <w:t>近三年来开展的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B" w:rsidRDefault="00E40B4B" w:rsidP="002E2E5A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（含在新冠肺炎疫情防控斗争中开展的工作情况）</w:t>
            </w:r>
          </w:p>
          <w:p w:rsidR="00E40B4B" w:rsidRDefault="00E40B4B" w:rsidP="002E2E5A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3968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单位党组织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县级团委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blPrEx>
          <w:tblCellMar>
            <w:left w:w="108" w:type="dxa"/>
            <w:right w:w="108" w:type="dxa"/>
          </w:tblCellMar>
        </w:tblPrEx>
        <w:trPr>
          <w:cantSplit/>
          <w:trHeight w:hRule="exact" w:val="3968"/>
          <w:jc w:val="center"/>
        </w:trPr>
        <w:tc>
          <w:tcPr>
            <w:tcW w:w="1647" w:type="dxa"/>
            <w:textDirection w:val="tbRlV"/>
            <w:vAlign w:val="center"/>
          </w:tcPr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市级团委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0B4B" w:rsidRDefault="00E40B4B" w:rsidP="002E2E5A">
            <w:pPr>
              <w:widowControl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40B4B" w:rsidRDefault="00E40B4B" w:rsidP="002E2E5A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省级团委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widowControl/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E40B4B" w:rsidRPr="00E40B4B" w:rsidRDefault="00E40B4B" w:rsidP="00E40B4B">
      <w:pPr>
        <w:pStyle w:val="a5"/>
        <w:adjustRightInd w:val="0"/>
        <w:snapToGrid w:val="0"/>
        <w:spacing w:beforeAutospacing="0" w:afterAutospacing="0" w:line="400" w:lineRule="exact"/>
        <w:rPr>
          <w:rFonts w:ascii="Times New Roman" w:hAnsi="Times New Roman" w:hint="eastAsia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说明：所属类别是指党政机关、事业单位、普通高校、普通中学、中等职业学校、国有企业、非公企业、农村、街道社区、军队、青年社会组织、互联网行业组织、驻外团组织。</w:t>
      </w:r>
    </w:p>
    <w:p w:rsidR="00E40B4B" w:rsidRDefault="00E40B4B" w:rsidP="00E40B4B">
      <w:pPr>
        <w:pStyle w:val="a6"/>
        <w:spacing w:line="58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</w:pP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lastRenderedPageBreak/>
        <w:t xml:space="preserve"> 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全国五四红旗团支部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36"/>
          <w:szCs w:val="24"/>
        </w:rPr>
        <w:t>申报表</w:t>
      </w:r>
    </w:p>
    <w:p w:rsidR="00E40B4B" w:rsidRDefault="00E40B4B" w:rsidP="00E40B4B">
      <w:pPr>
        <w:snapToGrid w:val="0"/>
        <w:spacing w:line="58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 w:rsidR="00E40B4B" w:rsidTr="002E2E5A">
        <w:trPr>
          <w:trHeight w:hRule="exact" w:val="84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团支部</w:t>
            </w:r>
          </w:p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所属</w:t>
            </w:r>
          </w:p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6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联系</w:t>
            </w:r>
          </w:p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</w:pPr>
          </w:p>
        </w:tc>
      </w:tr>
      <w:tr w:rsidR="00E40B4B" w:rsidTr="002E2E5A">
        <w:trPr>
          <w:trHeight w:val="8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工</w:t>
            </w: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作</w:t>
            </w: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情</w:t>
            </w: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40B4B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84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应收团费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tabs>
                <w:tab w:val="left" w:pos="432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实收团费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是否已登录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智慧团建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系统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近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三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换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届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情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换届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换届后的团支部（总支）委员情况</w:t>
            </w:r>
          </w:p>
        </w:tc>
      </w:tr>
      <w:tr w:rsidR="00E40B4B" w:rsidTr="002E2E5A">
        <w:trPr>
          <w:trHeight w:hRule="exact"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平均年龄</w:t>
            </w:r>
          </w:p>
        </w:tc>
      </w:tr>
      <w:tr w:rsidR="00E40B4B" w:rsidTr="002E2E5A">
        <w:trPr>
          <w:trHeight w:hRule="exact"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hRule="exact"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102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年执行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三会两制一课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w w:val="90"/>
                <w:sz w:val="21"/>
                <w:szCs w:val="21"/>
              </w:rPr>
              <w:t>情况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开展团课次数</w:t>
            </w:r>
          </w:p>
        </w:tc>
      </w:tr>
      <w:tr w:rsidR="00E40B4B" w:rsidTr="002E2E5A">
        <w:trPr>
          <w:trHeight w:val="7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114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trHeight w:val="8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年开展</w:t>
            </w:r>
          </w:p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活动经费总数</w:t>
            </w:r>
          </w:p>
        </w:tc>
      </w:tr>
      <w:tr w:rsidR="00E40B4B" w:rsidTr="002E2E5A">
        <w:trPr>
          <w:trHeight w:val="7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widowControl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4B" w:rsidRDefault="00E40B4B" w:rsidP="002E2E5A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val="339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napToGrid w:val="0"/>
              <w:spacing w:line="58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>近五年获得省级及以上荣誉情况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国家级：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省级：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 w:hint="eastAsia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2D1BB5" w:rsidRDefault="002D1BB5" w:rsidP="002D1BB5">
            <w:pPr>
              <w:autoSpaceDE/>
              <w:autoSpaceDN/>
              <w:snapToGrid w:val="0"/>
              <w:spacing w:line="300" w:lineRule="exact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  <w:lang w:val="en-US"/>
              </w:rPr>
              <w:t>年度荣获……</w:t>
            </w:r>
          </w:p>
          <w:p w:rsidR="00E40B4B" w:rsidRPr="002D1BB5" w:rsidRDefault="00E40B4B" w:rsidP="002E2E5A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40B4B" w:rsidTr="002E2E5A">
        <w:trPr>
          <w:cantSplit/>
          <w:trHeight w:val="33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  <w:t>年参与情况及取得的效果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B" w:rsidRDefault="00E40B4B" w:rsidP="002E2E5A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（含在新冠肺炎疫情防控斗争中开展的工作情况）</w:t>
            </w:r>
          </w:p>
          <w:p w:rsidR="00E40B4B" w:rsidRDefault="00E40B4B" w:rsidP="002E2E5A">
            <w:pPr>
              <w:snapToGrid w:val="0"/>
              <w:spacing w:line="5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40B4B" w:rsidTr="002E2E5A">
        <w:trPr>
          <w:cantSplit/>
          <w:trHeight w:hRule="exact" w:val="283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  <w:t>县级团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0B4B" w:rsidTr="002E2E5A">
        <w:trPr>
          <w:cantSplit/>
          <w:trHeight w:hRule="exact" w:val="283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市级团委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  <w:t>见</w:t>
            </w:r>
          </w:p>
          <w:p w:rsidR="00E40B4B" w:rsidRDefault="00E40B4B" w:rsidP="002E2E5A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0"/>
                <w:sz w:val="21"/>
                <w:szCs w:val="21"/>
              </w:rPr>
              <w:t>省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级团委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B4B" w:rsidRDefault="00E40B4B" w:rsidP="002E2E5A">
            <w:pPr>
              <w:snapToGrid w:val="0"/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章）</w:t>
            </w:r>
          </w:p>
          <w:p w:rsidR="00E40B4B" w:rsidRDefault="00E40B4B" w:rsidP="002E2E5A">
            <w:pPr>
              <w:spacing w:line="580" w:lineRule="exact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E40B4B" w:rsidRDefault="00E40B4B" w:rsidP="00E40B4B">
      <w:pPr>
        <w:pStyle w:val="a5"/>
        <w:adjustRightInd w:val="0"/>
        <w:snapToGrid w:val="0"/>
        <w:spacing w:beforeAutospacing="0" w:afterAutospacing="0" w:line="40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说明：所属类别指党政机关、事业单位、普通高校、普通中学、中等职业学校、国有企业、非公企业、农村、街道社区、军队、青年社会组织、互联网行业组织、驻外团组织。</w:t>
      </w:r>
    </w:p>
    <w:p w:rsidR="0039054C" w:rsidRDefault="0039054C">
      <w:pPr>
        <w:rPr>
          <w:rFonts w:ascii="Times New Roman" w:hAnsi="Times New Roman" w:cs="Times New Roman"/>
          <w:lang w:val="en-US"/>
        </w:rPr>
      </w:pPr>
    </w:p>
    <w:p w:rsidR="00E40B4B" w:rsidRDefault="00E40B4B">
      <w:pPr>
        <w:rPr>
          <w:lang w:val="en-US"/>
        </w:rPr>
      </w:pPr>
    </w:p>
    <w:sectPr w:rsidR="00E40B4B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9B" w:rsidRDefault="006D273B">
    <w:pPr>
      <w:pStyle w:val="a3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8D64" wp14:editId="49E8E6A1">
              <wp:simplePos x="0" y="0"/>
              <wp:positionH relativeFrom="margin">
                <wp:posOffset>2343785</wp:posOffset>
              </wp:positionH>
              <wp:positionV relativeFrom="paragraph">
                <wp:posOffset>-106045</wp:posOffset>
              </wp:positionV>
              <wp:extent cx="713740" cy="2794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E9B" w:rsidRDefault="006D273B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C8D6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184.55pt;margin-top:-8.35pt;width:56.2pt;height:2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tXagIAAAoFAAAOAAAAZHJzL2Uyb0RvYy54bWysVM2O0zAQviPxDpbvNG23bKFquipdFSFV&#10;7IqCOLuO3UbYHmO7TcoDLG/AiQt3nqvPwdhpsmjhsoiLM/F88/fNjKdXtVbkIJwvweR00OtTIgyH&#10;ojTbnH54v3z2ghIfmCmYAiNyehSeXs2ePplWdiKGsANVCEfQifGTyuZ0F4KdZJnnO6GZ74EVBpUS&#10;nGYBf902Kxyr0LtW2bDfv8wqcIV1wIX3eHvdKOks+ZdS8HAjpReBqJxibiGdLp2beGazKZtsHbO7&#10;kp/TYP+QhWalwaCdq2sWGNm78g9XuuQOPMjQ46AzkLLkItWA1Qz6D6pZ75gVqRYkx9uOJv//3PK3&#10;h1tHyiKnI0oM09ii07evp+8/Tz/uyCjSU1k/QdTaIi7Ur6DGNrf3Hi9j1bV0On6xHoJ6JPrYkSvq&#10;QDhejgcX4xFqOKqG45ejfiI/uze2zofXAjSJQk4d9i5Ryg4rHzARhLaQGMvAslQq9U8ZUuX08uJ5&#10;Pxl0GrRQBg1jCU2qSQpHJaIHZd4JibWnjONFmjqxUI4cGM4L41yYkIpNnhAdURLDPsbwjI+mIk3k&#10;Y4w7ixQZTOiMdWnApXofpF18alOWDb5loKk7UhDqTX1u7QaKI3bWQbMa3vJlifyvmA+3zOEuYMtw&#10;v8MNHlIB8gxniZIduC9/u494HFHUUlLhbuXUf94zJyhRbwwOb1zEVnCtsGkFs9cLQPoH+HJYnkQ0&#10;cEG1onSgP+Laz2MUVDHDMVZOQysuQrPh+GxwMZ8nEK6bZWFl1pZH15FOA/N9AFmm4Yq0NFyc6cKF&#10;SzN3fhziRv/+n1D3T9jsFwAAAP//AwBQSwMEFAAGAAgAAAAhAKDEgiHhAAAACgEAAA8AAABkcnMv&#10;ZG93bnJldi54bWxMj8tOwzAQRfdI/IM1SOxaxy2kJWRSIR47Cm0BCXZObJIIexzFThr+HrOC5ege&#10;3Xsm30zWsFH3vnWEIOYJME2VUy3VCK8vD7M1MB8kKWkcaYRv7WFTnJ7kMlPuSHs9HkLNYgn5TCI0&#10;IXQZ575qtJV+7jpNMft0vZUhnn3NVS+PsdwavkiSlFvZUlxoZKdvG119HQaLYN59/1gm4WO8q7dh&#10;98yHt3vxhHh+Nt1cAwt6Cn8w/OpHdSiiU+kGUp4ZhGV6JSKKMBPpClgkLtbiEliJsFgtgRc5//9C&#10;8QMAAP//AwBQSwECLQAUAAYACAAAACEAtoM4kv4AAADhAQAAEwAAAAAAAAAAAAAAAAAAAAAAW0Nv&#10;bnRlbnRfVHlwZXNdLnhtbFBLAQItABQABgAIAAAAIQA4/SH/1gAAAJQBAAALAAAAAAAAAAAAAAAA&#10;AC8BAABfcmVscy8ucmVsc1BLAQItABQABgAIAAAAIQBOLftXagIAAAoFAAAOAAAAAAAAAAAAAAAA&#10;AC4CAABkcnMvZTJvRG9jLnhtbFBLAQItABQABgAIAAAAIQCgxIIh4QAAAAoBAAAPAAAAAAAAAAAA&#10;AAAAAMQEAABkcnMvZG93bnJldi54bWxQSwUGAAAAAAQABADzAAAA0gUAAAAA&#10;" filled="f" stroked="f" strokeweight=".5pt">
              <v:textbox inset="0,0,0,0">
                <w:txbxContent>
                  <w:p w:rsidR="00125E9B" w:rsidRDefault="006D273B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9B" w:rsidRDefault="006D273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29714"/>
    <w:multiLevelType w:val="singleLevel"/>
    <w:tmpl w:val="B4729714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7229FC4F"/>
    <w:multiLevelType w:val="singleLevel"/>
    <w:tmpl w:val="7229FC4F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B"/>
    <w:rsid w:val="002D1BB5"/>
    <w:rsid w:val="0039054C"/>
    <w:rsid w:val="006D273B"/>
    <w:rsid w:val="00D702FA"/>
    <w:rsid w:val="00E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A1BE"/>
  <w15:chartTrackingRefBased/>
  <w15:docId w15:val="{A409E661-354E-430B-852F-5AFFFAE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0B4B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40B4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E40B4B"/>
    <w:rPr>
      <w:rFonts w:ascii="方正仿宋_GBK" w:eastAsia="方正仿宋_GBK" w:hAnsi="方正仿宋_GBK" w:cs="方正仿宋_GBK"/>
      <w:kern w:val="0"/>
      <w:sz w:val="18"/>
      <w:lang w:val="zh-CN" w:bidi="zh-CN"/>
    </w:rPr>
  </w:style>
  <w:style w:type="paragraph" w:styleId="a5">
    <w:name w:val="Normal (Web)"/>
    <w:basedOn w:val="a"/>
    <w:qFormat/>
    <w:rsid w:val="00E40B4B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a6">
    <w:name w:val="Title"/>
    <w:basedOn w:val="a"/>
    <w:next w:val="a"/>
    <w:link w:val="a7"/>
    <w:uiPriority w:val="10"/>
    <w:qFormat/>
    <w:rsid w:val="00E40B4B"/>
    <w:pPr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7">
    <w:name w:val="标题 字符"/>
    <w:basedOn w:val="a0"/>
    <w:link w:val="a6"/>
    <w:uiPriority w:val="10"/>
    <w:rsid w:val="00E40B4B"/>
    <w:rPr>
      <w:rFonts w:ascii="方正大标宋简体" w:eastAsia="方正大标宋简体" w:hAnsi="方正大标宋简体" w:cstheme="majorBidi"/>
      <w:bCs/>
      <w:kern w:val="0"/>
      <w:sz w:val="44"/>
      <w:szCs w:val="32"/>
      <w:lang w:val="zh-CN" w:bidi="zh-CN"/>
    </w:rPr>
  </w:style>
  <w:style w:type="paragraph" w:customStyle="1" w:styleId="Heading21">
    <w:name w:val="Heading #2|1"/>
    <w:basedOn w:val="a"/>
    <w:qFormat/>
    <w:rsid w:val="00E40B4B"/>
    <w:pPr>
      <w:autoSpaceDE/>
      <w:autoSpaceDN/>
      <w:spacing w:after="560" w:line="691" w:lineRule="exact"/>
      <w:jc w:val="center"/>
      <w:outlineLvl w:val="1"/>
    </w:pPr>
    <w:rPr>
      <w:rFonts w:ascii="宋体" w:eastAsia="宋体" w:hAnsi="宋体" w:cs="宋体"/>
      <w:color w:val="000000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E40B4B"/>
    <w:pPr>
      <w:autoSpaceDE/>
      <w:autoSpaceDN/>
      <w:spacing w:line="449" w:lineRule="auto"/>
      <w:ind w:firstLine="400"/>
    </w:pPr>
    <w:rPr>
      <w:rFonts w:ascii="宋体" w:eastAsia="宋体" w:hAnsi="宋体" w:cs="宋体"/>
      <w:color w:val="000000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2020-03-13T09:04:00Z</dcterms:created>
  <dcterms:modified xsi:type="dcterms:W3CDTF">2020-03-13T10:16:00Z</dcterms:modified>
</cp:coreProperties>
</file>