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0" w:rsidRDefault="00A00BC0" w:rsidP="00A00BC0">
      <w:pPr>
        <w:spacing w:line="460" w:lineRule="exact"/>
        <w:jc w:val="left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5</w:t>
      </w:r>
    </w:p>
    <w:bookmarkEnd w:id="0"/>
    <w:p w:rsidR="00A00BC0" w:rsidRDefault="00A00BC0" w:rsidP="00A00BC0">
      <w:pPr>
        <w:spacing w:line="4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17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 w:hint="eastAsia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 w:hint="eastAsia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申报材料列表</w:t>
      </w:r>
    </w:p>
    <w:p w:rsidR="00A00BC0" w:rsidRDefault="00A00BC0" w:rsidP="00A00BC0">
      <w:pPr>
        <w:spacing w:line="460" w:lineRule="exact"/>
        <w:jc w:val="center"/>
        <w:rPr>
          <w:rFonts w:eastAsia="方正小标宋_GBK"/>
          <w:sz w:val="36"/>
          <w:szCs w:val="36"/>
        </w:rPr>
      </w:pP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17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 w:hint="eastAsia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 w:hint="eastAsia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人选申报表。</w:t>
      </w:r>
      <w:r>
        <w:rPr>
          <w:rFonts w:eastAsia="方正仿宋_GBK"/>
          <w:kern w:val="0"/>
          <w:sz w:val="30"/>
          <w:szCs w:val="30"/>
          <w:u w:val="single"/>
        </w:rPr>
        <w:t>需电子版（</w:t>
      </w:r>
      <w:r>
        <w:rPr>
          <w:rFonts w:eastAsia="方正仿宋_GBK"/>
          <w:kern w:val="0"/>
          <w:sz w:val="30"/>
          <w:szCs w:val="30"/>
          <w:u w:val="single"/>
        </w:rPr>
        <w:t>DOC</w:t>
      </w:r>
      <w:r>
        <w:rPr>
          <w:rFonts w:eastAsia="方正仿宋_GBK"/>
          <w:kern w:val="0"/>
          <w:sz w:val="30"/>
          <w:szCs w:val="30"/>
          <w:u w:val="single"/>
        </w:rPr>
        <w:t>格式）、加盖公章后的扫描件（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17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 w:hint="eastAsia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 w:hint="eastAsia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人选政审材料。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17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 w:hint="eastAsia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 w:hint="eastAsia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推荐人选事迹材料，需加盖推荐人选所在单位党组织公章。</w:t>
      </w:r>
      <w:r>
        <w:rPr>
          <w:rFonts w:eastAsia="方正仿宋_GBK"/>
          <w:kern w:val="0"/>
          <w:sz w:val="30"/>
          <w:szCs w:val="30"/>
          <w:u w:val="single"/>
        </w:rPr>
        <w:t>需电子版（</w:t>
      </w:r>
      <w:r>
        <w:rPr>
          <w:rFonts w:eastAsia="方正仿宋_GBK"/>
          <w:kern w:val="0"/>
          <w:sz w:val="30"/>
          <w:szCs w:val="30"/>
          <w:u w:val="single"/>
        </w:rPr>
        <w:t>DOC</w:t>
      </w:r>
      <w:r>
        <w:rPr>
          <w:rFonts w:eastAsia="方正仿宋_GBK"/>
          <w:kern w:val="0"/>
          <w:sz w:val="30"/>
          <w:szCs w:val="30"/>
          <w:u w:val="single"/>
        </w:rPr>
        <w:t>格式）、加盖公章后的扫描件（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eastAsia="方正仿宋_GBK"/>
          <w:kern w:val="0"/>
          <w:sz w:val="30"/>
          <w:szCs w:val="30"/>
        </w:rPr>
        <w:t>推荐人选最高学历证明和所获奖励证书复印件。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eastAsia="方正仿宋_GBK"/>
          <w:sz w:val="30"/>
          <w:szCs w:val="30"/>
        </w:rPr>
        <w:t>主要社会兼职需提供相关证明材料。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</w:t>
      </w:r>
      <w:r>
        <w:rPr>
          <w:rFonts w:eastAsia="方正仿宋_GBK"/>
          <w:sz w:val="30"/>
          <w:szCs w:val="30"/>
        </w:rPr>
        <w:t>如推荐人选是机关事业单位工作人员或企业负责人的，需填报第</w:t>
      </w:r>
      <w:r>
        <w:rPr>
          <w:rFonts w:eastAsia="方正仿宋_GBK"/>
          <w:sz w:val="30"/>
          <w:szCs w:val="30"/>
        </w:rPr>
        <w:t>17</w:t>
      </w:r>
      <w:r>
        <w:rPr>
          <w:rFonts w:eastAsia="方正仿宋_GBK"/>
          <w:sz w:val="30"/>
          <w:szCs w:val="30"/>
        </w:rPr>
        <w:t>届</w:t>
      </w:r>
      <w:r>
        <w:rPr>
          <w:rFonts w:eastAsia="方正仿宋_GBK" w:hint="eastAsia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江苏青年五四奖章</w:t>
      </w:r>
      <w:r>
        <w:rPr>
          <w:rFonts w:eastAsia="方正仿宋_GBK" w:hint="eastAsia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人选考察表。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kern w:val="0"/>
          <w:sz w:val="30"/>
          <w:szCs w:val="30"/>
          <w:u w:val="single"/>
        </w:rPr>
      </w:pPr>
      <w:r>
        <w:rPr>
          <w:rFonts w:eastAsia="方正仿宋_GBK"/>
          <w:sz w:val="30"/>
          <w:szCs w:val="30"/>
        </w:rPr>
        <w:t>7.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17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 w:hint="eastAsia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 w:hint="eastAsia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</w:t>
      </w:r>
      <w:r>
        <w:rPr>
          <w:rFonts w:eastAsia="方正仿宋_GBK"/>
          <w:sz w:val="30"/>
          <w:szCs w:val="30"/>
        </w:rPr>
        <w:t>信息表，</w:t>
      </w:r>
      <w:r>
        <w:rPr>
          <w:rFonts w:eastAsia="方正仿宋_GBK"/>
          <w:kern w:val="0"/>
          <w:sz w:val="30"/>
          <w:szCs w:val="30"/>
        </w:rPr>
        <w:t>需加盖报送单位公章</w:t>
      </w:r>
      <w:r>
        <w:rPr>
          <w:rFonts w:eastAsia="方正仿宋_GBK"/>
          <w:sz w:val="30"/>
          <w:szCs w:val="30"/>
        </w:rPr>
        <w:t>。</w:t>
      </w:r>
      <w:r>
        <w:rPr>
          <w:rFonts w:eastAsia="方正仿宋_GBK"/>
          <w:kern w:val="0"/>
          <w:sz w:val="30"/>
          <w:szCs w:val="30"/>
          <w:u w:val="single"/>
        </w:rPr>
        <w:t>需电子版、加盖公章后的扫描件（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8.</w:t>
      </w:r>
      <w:r>
        <w:rPr>
          <w:rFonts w:eastAsia="方正仿宋_GBK"/>
          <w:kern w:val="0"/>
          <w:sz w:val="30"/>
          <w:szCs w:val="30"/>
        </w:rPr>
        <w:t>公示证明材料（含申报单位、申报人选）。</w:t>
      </w:r>
      <w:r>
        <w:rPr>
          <w:rFonts w:eastAsia="方正仿宋_GBK"/>
          <w:kern w:val="0"/>
          <w:sz w:val="30"/>
          <w:szCs w:val="30"/>
          <w:u w:val="single"/>
        </w:rPr>
        <w:t>需加盖公章后的扫描件（</w:t>
      </w:r>
      <w:r>
        <w:rPr>
          <w:rFonts w:eastAsia="方正仿宋_GBK"/>
          <w:kern w:val="0"/>
          <w:sz w:val="30"/>
          <w:szCs w:val="30"/>
          <w:u w:val="single"/>
        </w:rPr>
        <w:t>PDF</w:t>
      </w:r>
      <w:r>
        <w:rPr>
          <w:rFonts w:eastAsia="方正仿宋_GBK"/>
          <w:kern w:val="0"/>
          <w:sz w:val="30"/>
          <w:szCs w:val="30"/>
          <w:u w:val="single"/>
        </w:rPr>
        <w:t>格式）。</w:t>
      </w:r>
    </w:p>
    <w:p w:rsidR="00A00BC0" w:rsidRDefault="00A00BC0" w:rsidP="00A00BC0">
      <w:pPr>
        <w:spacing w:line="440" w:lineRule="exact"/>
        <w:ind w:firstLineChars="189" w:firstLine="567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9.</w:t>
      </w:r>
      <w:r>
        <w:rPr>
          <w:rFonts w:eastAsia="方正仿宋_GBK"/>
          <w:sz w:val="30"/>
          <w:szCs w:val="30"/>
        </w:rPr>
        <w:t>每名申报人选需提供本人近期</w:t>
      </w:r>
      <w:r>
        <w:rPr>
          <w:rFonts w:eastAsia="方正黑体_GBK"/>
          <w:sz w:val="30"/>
          <w:szCs w:val="30"/>
        </w:rPr>
        <w:t>白底彩色</w:t>
      </w:r>
      <w:r>
        <w:rPr>
          <w:rFonts w:eastAsia="方正仿宋_GBK"/>
          <w:sz w:val="30"/>
          <w:szCs w:val="30"/>
        </w:rPr>
        <w:t>标准照一张（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格式、分辨率</w:t>
      </w:r>
      <w:r>
        <w:rPr>
          <w:rFonts w:eastAsia="方正仿宋简体"/>
          <w:sz w:val="30"/>
          <w:szCs w:val="30"/>
        </w:rPr>
        <w:t>350dpi</w:t>
      </w:r>
      <w:r>
        <w:rPr>
          <w:rFonts w:eastAsia="方正仿宋简体"/>
          <w:sz w:val="30"/>
          <w:szCs w:val="30"/>
        </w:rPr>
        <w:t>、大于</w:t>
      </w:r>
      <w:r>
        <w:rPr>
          <w:rFonts w:eastAsia="方正仿宋简体"/>
          <w:sz w:val="30"/>
          <w:szCs w:val="30"/>
        </w:rPr>
        <w:t>100</w:t>
      </w:r>
      <w:r>
        <w:rPr>
          <w:rFonts w:eastAsia="方正仿宋简体" w:hint="eastAsia"/>
          <w:sz w:val="30"/>
          <w:szCs w:val="30"/>
        </w:rPr>
        <w:t>KB</w:t>
      </w:r>
      <w:r>
        <w:rPr>
          <w:rFonts w:eastAsia="方正仿宋_GBK"/>
          <w:sz w:val="30"/>
          <w:szCs w:val="30"/>
        </w:rPr>
        <w:t>）、高质量工作照</w:t>
      </w:r>
      <w:r>
        <w:rPr>
          <w:rFonts w:eastAsia="方正仿宋_GBK"/>
          <w:sz w:val="30"/>
          <w:szCs w:val="30"/>
        </w:rPr>
        <w:t>4—5</w:t>
      </w:r>
      <w:r>
        <w:rPr>
          <w:rFonts w:eastAsia="方正仿宋_GBK"/>
          <w:sz w:val="30"/>
          <w:szCs w:val="30"/>
        </w:rPr>
        <w:t>张（有代表性、方便后期宣传、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格式、大于</w:t>
      </w:r>
      <w:r>
        <w:rPr>
          <w:rFonts w:eastAsia="方正仿宋简体"/>
          <w:sz w:val="30"/>
          <w:szCs w:val="30"/>
        </w:rPr>
        <w:t>100</w:t>
      </w:r>
      <w:r>
        <w:rPr>
          <w:rFonts w:eastAsia="方正仿宋简体" w:hint="eastAsia"/>
          <w:sz w:val="30"/>
          <w:szCs w:val="30"/>
        </w:rPr>
        <w:t>KB</w:t>
      </w:r>
      <w:r>
        <w:rPr>
          <w:rFonts w:eastAsia="方正仿宋简体"/>
          <w:sz w:val="30"/>
          <w:szCs w:val="30"/>
        </w:rPr>
        <w:t>、高清）</w:t>
      </w:r>
      <w:r>
        <w:rPr>
          <w:rFonts w:eastAsia="方正仿宋_GBK" w:hint="eastAsia"/>
          <w:sz w:val="30"/>
          <w:szCs w:val="30"/>
        </w:rPr>
        <w:t>；</w:t>
      </w:r>
      <w:r>
        <w:rPr>
          <w:rFonts w:eastAsia="方正仿宋_GBK"/>
          <w:sz w:val="30"/>
          <w:szCs w:val="30"/>
        </w:rPr>
        <w:t>每个申报集体需提供集体照</w:t>
      </w:r>
      <w:r>
        <w:rPr>
          <w:rFonts w:eastAsia="方正仿宋_GBK" w:hint="eastAsia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>—</w:t>
      </w:r>
      <w:r>
        <w:rPr>
          <w:rFonts w:eastAsia="方正仿宋_GBK" w:hint="eastAsia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张（有代表性、方便后期宣传、</w:t>
      </w:r>
      <w:r>
        <w:rPr>
          <w:rFonts w:eastAsia="方正仿宋简体"/>
          <w:sz w:val="30"/>
          <w:szCs w:val="30"/>
        </w:rPr>
        <w:t>jpg</w:t>
      </w:r>
      <w:r>
        <w:rPr>
          <w:rFonts w:eastAsia="方正仿宋简体"/>
          <w:sz w:val="30"/>
          <w:szCs w:val="30"/>
        </w:rPr>
        <w:t>格式、大于</w:t>
      </w:r>
      <w:r>
        <w:rPr>
          <w:rFonts w:eastAsia="方正仿宋简体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MB</w:t>
      </w:r>
      <w:r>
        <w:rPr>
          <w:rFonts w:eastAsia="方正仿宋简体" w:hint="eastAsia"/>
          <w:sz w:val="30"/>
          <w:szCs w:val="30"/>
        </w:rPr>
        <w:t>、</w:t>
      </w:r>
      <w:r>
        <w:rPr>
          <w:rFonts w:eastAsia="方正仿宋简体"/>
          <w:sz w:val="30"/>
          <w:szCs w:val="30"/>
        </w:rPr>
        <w:t>高清）</w:t>
      </w:r>
      <w:r>
        <w:rPr>
          <w:rFonts w:eastAsia="方正仿宋_GBK"/>
          <w:sz w:val="30"/>
          <w:szCs w:val="30"/>
        </w:rPr>
        <w:t>。</w:t>
      </w:r>
      <w:r>
        <w:rPr>
          <w:rFonts w:eastAsia="方正仿宋_GBK"/>
          <w:sz w:val="30"/>
          <w:szCs w:val="30"/>
          <w:u w:val="single"/>
        </w:rPr>
        <w:t>均仅需电子版，无需冲印。</w:t>
      </w:r>
    </w:p>
    <w:p w:rsidR="00A00BC0" w:rsidRDefault="00A00BC0" w:rsidP="00A00BC0">
      <w:pPr>
        <w:spacing w:line="440" w:lineRule="exact"/>
        <w:ind w:firstLineChars="200" w:firstLine="600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所有材料需提供相应的电子版（含部分扫描件），</w:t>
      </w:r>
      <w:r>
        <w:rPr>
          <w:rFonts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、</w:t>
      </w:r>
      <w:r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项提供申报材料的纸质版，</w:t>
      </w:r>
      <w:r>
        <w:rPr>
          <w:rFonts w:eastAsia="方正仿宋_GBK"/>
          <w:sz w:val="30"/>
          <w:szCs w:val="30"/>
          <w:u w:val="single"/>
        </w:rPr>
        <w:t>均需一式两份</w:t>
      </w:r>
      <w:r>
        <w:rPr>
          <w:rFonts w:eastAsia="方正仿宋_GBK"/>
          <w:sz w:val="30"/>
          <w:szCs w:val="30"/>
        </w:rPr>
        <w:t>，严禁过度包装，普通</w:t>
      </w:r>
      <w:r>
        <w:rPr>
          <w:rFonts w:eastAsia="方正仿宋_GBK"/>
          <w:sz w:val="30"/>
          <w:szCs w:val="30"/>
        </w:rPr>
        <w:t>A4</w:t>
      </w:r>
      <w:r>
        <w:rPr>
          <w:rFonts w:eastAsia="方正仿宋_GBK"/>
          <w:sz w:val="30"/>
          <w:szCs w:val="30"/>
        </w:rPr>
        <w:t>纸黑白打印即可。</w:t>
      </w:r>
    </w:p>
    <w:p w:rsidR="00E62838" w:rsidRPr="00A00BC0" w:rsidRDefault="00E62838"/>
    <w:sectPr w:rsidR="00E62838" w:rsidRPr="00A00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C0"/>
    <w:rsid w:val="00A00BC0"/>
    <w:rsid w:val="00E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1E2D-CCE3-416F-B1FF-324BF53E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2022-02-27T02:49:00Z</dcterms:created>
  <dcterms:modified xsi:type="dcterms:W3CDTF">2022-02-27T02:50:00Z</dcterms:modified>
</cp:coreProperties>
</file>