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F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：</w:t>
      </w:r>
    </w:p>
    <w:p w14:paraId="3181C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大艺展（艺术实践工作坊）校内选拔工作</w:t>
      </w:r>
    </w:p>
    <w:p w14:paraId="13557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展评细则</w:t>
      </w:r>
      <w:bookmarkStart w:id="0" w:name="_GoBack"/>
      <w:bookmarkEnd w:id="0"/>
    </w:p>
    <w:p w14:paraId="1D31EB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8D42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艺术实践工作坊是一项集体性、实践性、互动性、体验性的视觉艺术创作实践项目。</w:t>
      </w:r>
    </w:p>
    <w:p w14:paraId="34EE2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一、工作坊内容</w:t>
      </w:r>
    </w:p>
    <w:p w14:paraId="33B74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工作坊围绕艺术与科技、艺术与校园、艺术与生活、艺术与乡村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个主题开展创作实践。</w:t>
      </w:r>
    </w:p>
    <w:p w14:paraId="0DC3D3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1.艺术与科技。以艺术创意助力科技成果转化，紧扣教育数字化发展要求，推动艺术与人工智能、信息技术、新材料技术等深度融合，展示兼具人文内涵与技术创新的跨界实践成果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0FEA17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艺术与校园。以艺术美化校园、营造良好校园美育氛围、提升审美品位。围绕校园环境设计、文创产品、校服设计等，展示校园文化创意创新实践。</w:t>
      </w:r>
    </w:p>
    <w:p w14:paraId="17E80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艺术与生活。将艺术融入日常生活，满足人民群众精神文化生活需求，兼顾实用与审美，围绕日用品、装饰品、家居用品等开展创作，以艺术提升生活品位、审美</w:t>
      </w: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韵味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25F9A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艺术与乡村。围绕乡村振兴、美丽中国建设，将艺术元素应用于乡村规划、生态保护、文化传承与产业升级。在艺术乡建、景观设计、墙绘、农特产品包装、非遗活化与农文旅融合等方面，展示服务宜居宜业和美乡村建设的创新实践。</w:t>
      </w:r>
    </w:p>
    <w:p w14:paraId="44D241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作品</w:t>
      </w: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报送要求</w:t>
      </w:r>
    </w:p>
    <w:p w14:paraId="482FA7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填写相应的信息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表（附件5），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将项目简介、设计思路和特色描述（含互动体验设计）、展区设计方案（按照展位尺寸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米（长）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×4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米（宽）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×2.5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米（高）进行设计）及多角度作品图片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15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张，工作坊展区多角度效果图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幅等材料，整合为一个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PDF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文件（文件大小不超过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50MB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）和反映工作坊项目的现场实践视频（时长不超过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分钟，有片头片尾、解说等，采用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MP4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或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MPG2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格式）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统一报送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。工作坊项目电子版材料以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项目名称+工作坊+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学院+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负责人+联系方式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命名，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打包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发送指定邮箱。纸质材料用印后交至指定办公室。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4DE6"/>
    <w:rsid w:val="08734DE6"/>
    <w:rsid w:val="14F546FA"/>
    <w:rsid w:val="1A7149D9"/>
    <w:rsid w:val="1FD707C9"/>
    <w:rsid w:val="469D2638"/>
    <w:rsid w:val="4E2913C6"/>
    <w:rsid w:val="51AE5DA5"/>
    <w:rsid w:val="5FB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694</Characters>
  <Lines>0</Lines>
  <Paragraphs>0</Paragraphs>
  <TotalTime>0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2026-06-04T09:07:00Z</dcterms:created>
  <dc:creator>人生如梦</dc:creator>
  <cp:lastModifiedBy>卜士浈</cp:lastModifiedBy>
  <dcterms:modified xsi:type="dcterms:W3CDTF">2026-06-10T01:20:24Z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BAC4396590984893AD9233B1DF7E238A_13</vt:lpwstr>
  </property>
  <property fmtid="{D5CDD505-2E9C-101B-9397-08002B2CF9AE}" pid="4" name="KSOTemplateDocerSaveRecord">
    <vt:lpwstr>eyJoZGlkIjoiMjJmNjk3NGI5OGIwMzZjZmVmNTlmZTc4NDIyMDVlNTMiLCJ1c2VySWQiOiI1NTM4NTEwNDIifQ==</vt:lpwstr>
  </property>
</Properties>
</file>